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AAC" w:rsidRDefault="00C20AAC" w:rsidP="00C20AAC">
      <w:pPr>
        <w:spacing w:line="560" w:lineRule="exact"/>
        <w:rPr>
          <w:rFonts w:ascii="仿宋" w:eastAsia="仿宋" w:hAnsi="仿宋"/>
          <w:sz w:val="32"/>
          <w:szCs w:val="32"/>
        </w:rPr>
      </w:pPr>
      <w:r w:rsidRPr="00C20AAC">
        <w:rPr>
          <w:rFonts w:ascii="仿宋" w:eastAsia="仿宋" w:hAnsi="仿宋" w:hint="eastAsia"/>
          <w:sz w:val="32"/>
          <w:szCs w:val="32"/>
        </w:rPr>
        <w:t>附件1：</w:t>
      </w:r>
    </w:p>
    <w:p w:rsidR="00EE665C" w:rsidRPr="00C20AAC" w:rsidRDefault="00EE665C" w:rsidP="00EE665C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  <w:r w:rsidRPr="00C20AAC">
        <w:rPr>
          <w:rFonts w:ascii="方正小标宋简体" w:eastAsia="方正小标宋简体" w:hAnsi="方正公文小标宋" w:cs="方正公文小标宋" w:hint="eastAsia"/>
          <w:color w:val="000000"/>
          <w:kern w:val="0"/>
          <w:sz w:val="44"/>
          <w:szCs w:val="44"/>
          <w:lang w:bidi="ar"/>
        </w:rPr>
        <w:t>校医院岗位竞聘各岗位编制需求一览表</w:t>
      </w:r>
    </w:p>
    <w:tbl>
      <w:tblPr>
        <w:tblpPr w:leftFromText="180" w:rightFromText="180" w:vertAnchor="text" w:horzAnchor="page" w:tblpX="1604" w:tblpY="729"/>
        <w:tblOverlap w:val="never"/>
        <w:tblW w:w="13854" w:type="dxa"/>
        <w:tblLayout w:type="fixed"/>
        <w:tblLook w:val="04A0" w:firstRow="1" w:lastRow="0" w:firstColumn="1" w:lastColumn="0" w:noHBand="0" w:noVBand="1"/>
      </w:tblPr>
      <w:tblGrid>
        <w:gridCol w:w="624"/>
        <w:gridCol w:w="795"/>
        <w:gridCol w:w="1350"/>
        <w:gridCol w:w="960"/>
        <w:gridCol w:w="5370"/>
        <w:gridCol w:w="4755"/>
      </w:tblGrid>
      <w:tr w:rsidR="00BB5441">
        <w:trPr>
          <w:trHeight w:val="81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岗位类别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岗位名称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编制数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br/>
              <w:t>（人）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岗位职责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  <w:lang w:bidi="ar"/>
              </w:rPr>
              <w:t>竞聘条件</w:t>
            </w:r>
          </w:p>
        </w:tc>
      </w:tr>
      <w:tr w:rsidR="00BB5441">
        <w:trPr>
          <w:trHeight w:val="56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管理岗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院长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EE665C" w:rsidP="00EE665C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主持校医院全面工作，负责制定和实施医院发展规划、年度工作计划及各项规章制度。</w:t>
            </w:r>
          </w:p>
          <w:p w:rsidR="00BB5441" w:rsidRDefault="00EE665C" w:rsidP="00EE665C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统筹医疗、护理、预防保健、公共卫生、传染病防控、食品安全监督、信息化建设、医联体合作共建等各项业务。</w:t>
            </w:r>
          </w:p>
          <w:p w:rsidR="00BB5441" w:rsidRDefault="00EE665C" w:rsidP="00EE665C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负责人员管理、绩效考核、经费预算与成本控制，推进“减员增效”改革措施落地。</w:t>
            </w:r>
          </w:p>
          <w:p w:rsidR="00BB5441" w:rsidRDefault="00EE665C" w:rsidP="00EE665C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协调与学校各部门、上级卫生主管部门及医联体单位的关系，保障校园医疗安全与应急响应。</w:t>
            </w:r>
          </w:p>
          <w:p w:rsidR="00BB5441" w:rsidRDefault="00EE665C" w:rsidP="00EE665C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处理重大医疗事件、突发公共卫生事件及师生投诉，持续改进服务质量。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C507CD" w:rsidP="00C507CD">
            <w:pPr>
              <w:widowControl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医学相关专业本科及以上学历，具有副主任医</w:t>
            </w:r>
            <w:r w:rsidR="0097267B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师及以上专业技术职称。</w:t>
            </w:r>
          </w:p>
          <w:p w:rsidR="00BB5441" w:rsidRDefault="00C507CD" w:rsidP="00C507CD">
            <w:pPr>
              <w:widowControl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/>
                <w:kern w:val="0"/>
                <w:szCs w:val="21"/>
                <w:lang w:bidi="ar"/>
              </w:rPr>
              <w:t>2.</w:t>
            </w:r>
            <w:r w:rsidR="0097267B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3年以上医疗机构管理经验，熟悉高校医疗卫生工作特点者优先。</w:t>
            </w:r>
          </w:p>
          <w:p w:rsidR="00BB5441" w:rsidRDefault="00C507CD" w:rsidP="00C507CD">
            <w:pPr>
              <w:widowControl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/>
                <w:kern w:val="0"/>
                <w:szCs w:val="21"/>
                <w:lang w:bidi="ar"/>
              </w:rPr>
              <w:t>3.</w:t>
            </w:r>
            <w:r w:rsidR="0097267B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具备较强的组织协调、文字综合和应急处置能力。</w:t>
            </w:r>
          </w:p>
          <w:p w:rsidR="00BB5441" w:rsidRDefault="00C507CD" w:rsidP="00C507CD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4</w:t>
            </w:r>
            <w:r>
              <w:rPr>
                <w:rFonts w:ascii="仿宋" w:eastAsia="仿宋" w:hAnsi="仿宋" w:cs="仿宋"/>
                <w:kern w:val="0"/>
                <w:szCs w:val="21"/>
                <w:lang w:bidi="ar"/>
              </w:rPr>
              <w:t>.</w:t>
            </w:r>
            <w:r w:rsidR="0097267B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政治素质过硬，</w:t>
            </w:r>
            <w:r w:rsidR="0097267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服务意识强，能承受较大工作压力。</w:t>
            </w:r>
          </w:p>
        </w:tc>
      </w:tr>
      <w:tr w:rsidR="00BB5441">
        <w:trPr>
          <w:trHeight w:val="56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BB544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副院长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C507CD" w:rsidP="00C507CD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协助院长分管医疗业务、护理质量、公共卫生或行政后勤等专项工作。</w:t>
            </w:r>
          </w:p>
          <w:p w:rsidR="00BB5441" w:rsidRDefault="00C507CD" w:rsidP="00C507CD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具体负责两校区医疗服务的统筹排班、急救演练、医疗质量控制与安全巡查。</w:t>
            </w:r>
          </w:p>
          <w:p w:rsidR="00BB5441" w:rsidRDefault="00C507CD" w:rsidP="00C507CD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协助院长推动信息化建设、医联体合作、外聘专家管理及有偿保障服务的实施。</w:t>
            </w:r>
          </w:p>
          <w:p w:rsidR="00BB5441" w:rsidRDefault="00C507CD" w:rsidP="00C507CD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分管传染病防控、健康教育、师生体检等公共卫生任务的组织落实。</w:t>
            </w:r>
          </w:p>
          <w:p w:rsidR="00BB5441" w:rsidRDefault="00C507CD" w:rsidP="00C507CD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协助处理医疗纠纷和突发事件，完成院长交办的其他工作。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C507CD" w:rsidP="00C507CD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医学或卫生管理相关专业本科及以上学历，副主任及以上职称。</w:t>
            </w:r>
          </w:p>
          <w:p w:rsidR="00BB5441" w:rsidRDefault="00C507CD" w:rsidP="00C507CD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/>
                <w:kern w:val="0"/>
                <w:szCs w:val="21"/>
                <w:lang w:bidi="ar"/>
              </w:rPr>
              <w:t>2.</w:t>
            </w:r>
            <w:r w:rsidR="0097267B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2年以上医</w:t>
            </w:r>
            <w:r w:rsidR="0097267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疗机构管理或相关岗位管理经验。</w:t>
            </w:r>
          </w:p>
          <w:p w:rsidR="00BB5441" w:rsidRDefault="00C507CD" w:rsidP="00C507CD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3.</w:t>
            </w:r>
            <w:r w:rsidR="0097267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熟悉校医院运行流程，具有良好的沟通协调和执行力。</w:t>
            </w:r>
          </w:p>
          <w:p w:rsidR="00BB5441" w:rsidRDefault="00C507CD" w:rsidP="00C507CD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责任心强，服务意识强，能承受较大工作压力。</w:t>
            </w:r>
          </w:p>
        </w:tc>
      </w:tr>
      <w:tr w:rsidR="00BB5441">
        <w:trPr>
          <w:trHeight w:val="56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3</w:t>
            </w: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BB544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办公室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C507CD" w:rsidP="00054306">
            <w:pPr>
              <w:spacing w:beforeLines="50" w:before="156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负责医院日常行政事务，包括文件收发、档案管理、会议组织、纪要撰写。</w:t>
            </w:r>
          </w:p>
          <w:p w:rsidR="00BB5441" w:rsidRDefault="00C507CD" w:rsidP="00C507CD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协助起草工作计划、总结、汇报材料及改革方案相关文稿。</w:t>
            </w:r>
          </w:p>
          <w:p w:rsidR="00BB5441" w:rsidRDefault="00C507CD" w:rsidP="00C507CD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负责考勤统计、值班排班协调、物资申领与固定资产管理。</w:t>
            </w:r>
          </w:p>
          <w:p w:rsidR="00BB5441" w:rsidRDefault="00C507CD" w:rsidP="00C507CD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对接学校各部门及校内外单位，做好信息上传下达。</w:t>
            </w:r>
          </w:p>
          <w:p w:rsidR="00BB5441" w:rsidRDefault="00C507CD" w:rsidP="00054306">
            <w:pPr>
              <w:spacing w:afterLines="50" w:after="156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协助处理师生意见建议反馈、投诉登记及回访工作。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C507CD" w:rsidP="00C507CD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本科及以上学历，文秘、管理、会计、法学等，有医学相关专业优先。</w:t>
            </w:r>
          </w:p>
          <w:p w:rsidR="00BB5441" w:rsidRDefault="00C507CD" w:rsidP="00C507CD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具备较好的文字功底和办公软件操作能力。</w:t>
            </w:r>
          </w:p>
          <w:p w:rsidR="00BB5441" w:rsidRDefault="00C507CD" w:rsidP="00C507CD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工作细致、有条理，具备良好的沟通协调能力。</w:t>
            </w:r>
          </w:p>
          <w:p w:rsidR="00BB5441" w:rsidRDefault="00C507CD" w:rsidP="00C507CD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责任心强，服务意识强，能承受较大工作压力。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有相关岗位工作经验者优先。</w:t>
            </w:r>
          </w:p>
        </w:tc>
      </w:tr>
      <w:tr w:rsidR="00BB5441">
        <w:trPr>
          <w:trHeight w:val="56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4</w:t>
            </w: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BB544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公共卫生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054306" w:rsidP="00054306">
            <w:pPr>
              <w:spacing w:beforeLines="50" w:before="156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负责全校传染病监测、疫情报告、密接追踪、隔离指导及环境消杀监督。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组织实施新生、毕业生及教职工健康体检，建立和管理健康档案。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开展健康教育、急救培训、红十字相关活动及卫生宣传。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承担食品安全卫生监督、公共场所卫生巡查等任务。</w:t>
            </w:r>
          </w:p>
          <w:p w:rsidR="00BB5441" w:rsidRDefault="00054306" w:rsidP="00054306">
            <w:pPr>
              <w:spacing w:afterLines="50" w:after="156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在校公共卫生领导小组指导下，在院领导带领下协调学工、后勤等部门落实联防联控机制。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预防医学、公共卫生或临床医学相关专业本科及以上学历。预防医学、公共卫生专业优先。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熟悉传染病防控流程和国家相关法规，能应对突发公共卫生事件。有公共卫生工作经验者优先。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具备较强的数据分析、报告撰写及跨部门协调能力。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责任心强，</w:t>
            </w:r>
            <w:r w:rsidR="0097267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服务意识强，能承受较大工作压力。</w:t>
            </w:r>
          </w:p>
        </w:tc>
      </w:tr>
      <w:tr w:rsidR="00BB5441">
        <w:trPr>
          <w:trHeight w:val="300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BB544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学生医保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EE665C" w:rsidP="00EE665C">
            <w:pPr>
              <w:tabs>
                <w:tab w:val="left" w:pos="312"/>
              </w:tabs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1.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负责全校学生（含本科生、研究生）大学生医保参保、停保、信息维护及政策咨询。</w:t>
            </w:r>
          </w:p>
          <w:p w:rsidR="00BB5441" w:rsidRDefault="00EE665C" w:rsidP="00EE665C">
            <w:pPr>
              <w:tabs>
                <w:tab w:val="left" w:pos="312"/>
              </w:tabs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审核学生校外就诊报销材料，办理医疗费用手工报销手续。</w:t>
            </w:r>
          </w:p>
          <w:p w:rsidR="00BB5441" w:rsidRDefault="00EE665C" w:rsidP="00EE665C">
            <w:pPr>
              <w:tabs>
                <w:tab w:val="left" w:pos="312"/>
              </w:tabs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对接医保中心、保险公司及财务部门，做好费用结算与报表统计。</w:t>
            </w:r>
          </w:p>
          <w:p w:rsidR="00BB5441" w:rsidRDefault="00EE665C" w:rsidP="00EE665C">
            <w:pPr>
              <w:tabs>
                <w:tab w:val="left" w:pos="312"/>
              </w:tabs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开展医保政策宣传与解读，协助学生处理理赔争议。</w:t>
            </w:r>
          </w:p>
          <w:p w:rsidR="00BB5441" w:rsidRDefault="00EE665C" w:rsidP="00EE665C">
            <w:pPr>
              <w:tabs>
                <w:tab w:val="left" w:pos="312"/>
              </w:tabs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管理学生医保档案，参与与医保相关的信息化建设。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本科及以上学历，医学、财务或管理相关专业。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熟悉大学生医保政策和报销流程，有医保或财务工作经验者优先。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细致耐心，服务意识强，能熟练使用办公软件及医保系统。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具有良好的沟通能力，能妥善处理学生咨询与投诉。</w:t>
            </w:r>
            <w:r w:rsidR="0097267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能承受较大工作压力。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服从医院工作安排。</w:t>
            </w:r>
          </w:p>
        </w:tc>
      </w:tr>
      <w:tr w:rsidR="00BB5441">
        <w:trPr>
          <w:trHeight w:val="56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6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业务岗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医生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EE665C" w:rsidP="00E9066C">
            <w:pPr>
              <w:spacing w:beforeLines="50" w:before="156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  <w:r w:rsidR="00054306"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承担日常门诊、急诊值班、夜班轮值（泉山校区）及云龙校区诊疗任务。</w:t>
            </w:r>
          </w:p>
          <w:p w:rsidR="00BB5441" w:rsidRDefault="00EE665C" w:rsidP="00EE665C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负责常见病、多发病的诊断治疗，规范书写门诊病历和处方。</w:t>
            </w:r>
          </w:p>
          <w:p w:rsidR="00BB5441" w:rsidRDefault="00EE665C" w:rsidP="00EE665C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参与传染病排查、健康体检、保健咨询及大型活动医疗保障。</w:t>
            </w:r>
          </w:p>
          <w:p w:rsidR="00BB5441" w:rsidRDefault="00EE665C" w:rsidP="00EE665C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执行医疗质量安全制度，合理用药，严防差错事故。</w:t>
            </w:r>
          </w:p>
          <w:p w:rsidR="00BB5441" w:rsidRDefault="00EE665C" w:rsidP="00E9066C">
            <w:pPr>
              <w:spacing w:afterLines="50" w:after="156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完成继续医学教育和岗位培训，积极参与医联体进修学习。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临床医学相关专业或中医学相关专业本科及以上学历，持有执业医师资格证。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具有全科医学背景或3年以上临床工作经验者优先。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熟练掌握基础急救技能，能独立处理常见急症。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服从两校区轮值调剂，能适应夜班和节假日值班。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服从医院工作安排。</w:t>
            </w:r>
          </w:p>
        </w:tc>
      </w:tr>
      <w:tr w:rsidR="00BB5441">
        <w:trPr>
          <w:trHeight w:val="298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BB544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护理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执行医嘱，负责注射、换药、输液、采血等护理操作。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协助医生进行急诊抢救、传染病隔离护理及健康宣教。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管理急救药品、器械及留观室、治疗室的消毒隔离。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参与体检、保健、医疗保障等任务，做好分诊导诊服务。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配合院感控制和公共卫生相关工作。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护理专业</w:t>
            </w:r>
            <w:r w:rsidR="0097267B">
              <w:rPr>
                <w:rFonts w:ascii="仿宋" w:eastAsia="仿宋" w:hAnsi="仿宋" w:cs="仿宋" w:hint="eastAsia"/>
                <w:szCs w:val="21"/>
              </w:rPr>
              <w:t>本科及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以上学历，持有执业护士资格证书。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具有3年以上临床护理经验，熟练掌握基础护理和急救技术。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服务态度亲切，工作细致，有团队合作精神。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服从两校区轮值调剂，能适应夜班和节假日值班。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服从医院工作安排。</w:t>
            </w:r>
          </w:p>
        </w:tc>
      </w:tr>
      <w:tr w:rsidR="00BB5441">
        <w:trPr>
          <w:trHeight w:val="56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BB544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药房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EE665C" w:rsidP="00E9066C">
            <w:pPr>
              <w:spacing w:beforeLines="50" w:before="156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负责药品采购计划、验收入库、储存养护、调剂发放及库存盘点。</w:t>
            </w:r>
          </w:p>
          <w:p w:rsidR="00BB5441" w:rsidRDefault="00EE665C" w:rsidP="00EE665C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严格执行处方审核制度，指导师生合理用药。</w:t>
            </w:r>
          </w:p>
          <w:p w:rsidR="00BB5441" w:rsidRDefault="00EE665C" w:rsidP="00EE665C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管理特殊药品（麻、精、毒、放）及有效期药品，防止差错。</w:t>
            </w:r>
          </w:p>
          <w:p w:rsidR="00BB5441" w:rsidRDefault="00EE665C" w:rsidP="00EE665C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维护药品价格信息，做好医保目录药品的对应管理。</w:t>
            </w:r>
          </w:p>
          <w:p w:rsidR="00BB5441" w:rsidRDefault="00EE665C" w:rsidP="00E9066C">
            <w:pPr>
              <w:spacing w:afterLines="50" w:after="156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参与药品不良反应监测与上报。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054306" w:rsidP="00054306">
            <w:pPr>
              <w:spacing w:beforeLines="50" w:before="156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药学相关专业本科及以上学历，持有药师资格证。证书卫健委核发者优先。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熟悉医院药事管理规定和医保药品政策。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熟练使用药房管理系统，工作严谨、责任心强。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服从两校区轮值调剂，能适应夜班和节假日值班。</w:t>
            </w:r>
          </w:p>
          <w:p w:rsidR="00BB5441" w:rsidRPr="00E9066C" w:rsidRDefault="00054306" w:rsidP="00054306">
            <w:pPr>
              <w:spacing w:afterLines="50" w:after="156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服从医院工作安排。</w:t>
            </w:r>
          </w:p>
        </w:tc>
      </w:tr>
      <w:tr w:rsidR="00BB5441">
        <w:trPr>
          <w:trHeight w:val="56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9</w:t>
            </w: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BB544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检验科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EE665C" w:rsidP="00EE665C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</w:t>
            </w:r>
            <w:r>
              <w:rPr>
                <w:rFonts w:ascii="仿宋" w:eastAsia="仿宋" w:hAnsi="仿宋" w:cs="仿宋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szCs w:val="21"/>
              </w:rPr>
              <w:t>负责临床检验工作，包括血常规、生化检验项目、免疫检验项目样本的前处理和化验。</w:t>
            </w:r>
          </w:p>
          <w:p w:rsidR="00BB5441" w:rsidRDefault="00EE665C" w:rsidP="00EE665C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</w:t>
            </w:r>
            <w:r>
              <w:rPr>
                <w:rFonts w:ascii="仿宋" w:eastAsia="仿宋" w:hAnsi="仿宋" w:cs="仿宋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szCs w:val="21"/>
              </w:rPr>
              <w:t>规范采集、保存和运输检验标本，做好检验仪器日常维护与质控。</w:t>
            </w:r>
          </w:p>
          <w:p w:rsidR="00BB5441" w:rsidRDefault="00EE665C" w:rsidP="00EE665C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</w:t>
            </w:r>
            <w:r>
              <w:rPr>
                <w:rFonts w:ascii="仿宋" w:eastAsia="仿宋" w:hAnsi="仿宋" w:cs="仿宋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szCs w:val="21"/>
              </w:rPr>
              <w:t>出具检验报告，协助医生进行结果解读。</w:t>
            </w:r>
          </w:p>
          <w:p w:rsidR="00BB5441" w:rsidRDefault="00EE665C" w:rsidP="00EE665C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4</w:t>
            </w:r>
            <w:r>
              <w:rPr>
                <w:rFonts w:ascii="仿宋" w:eastAsia="仿宋" w:hAnsi="仿宋" w:cs="仿宋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szCs w:val="21"/>
              </w:rPr>
              <w:t>管理检验试剂、耗材，做好成本控制和生物安全管理。</w:t>
            </w:r>
          </w:p>
          <w:p w:rsidR="00BB5441" w:rsidRDefault="00EE665C" w:rsidP="00EE665C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szCs w:val="21"/>
              </w:rPr>
              <w:t>参与体检中检验环节的组织协调。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医学检验相关专业大专及以上学历，持有检验技师资格证。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熟练掌握常规检验技术操作，了解检验仪器维护保养。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工作认真细致，有质量控制和生物安全意识。</w:t>
            </w:r>
          </w:p>
          <w:p w:rsidR="00BB5441" w:rsidRDefault="00054306" w:rsidP="00EE665C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4.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服从医院工作安排。</w:t>
            </w:r>
          </w:p>
        </w:tc>
      </w:tr>
      <w:tr w:rsidR="00BB5441">
        <w:trPr>
          <w:trHeight w:val="58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10</w:t>
            </w: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BB544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影像科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5441" w:rsidRDefault="009726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054306" w:rsidP="00EE665C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1.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承担DR（数字化X射线摄影）、B超等影像检查操作，做好患者防护和图像质量控制。</w:t>
            </w:r>
          </w:p>
          <w:p w:rsidR="00BB5441" w:rsidRDefault="00EE665C" w:rsidP="00EE665C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bookmarkStart w:id="0" w:name="_GoBack"/>
            <w:bookmarkEnd w:id="0"/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负责设备的日常维护、校准及安全巡查。</w:t>
            </w:r>
          </w:p>
          <w:p w:rsidR="00BB5441" w:rsidRDefault="00EE665C" w:rsidP="00EE665C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出具影像报告，协助医生进行影像诊断。</w:t>
            </w:r>
          </w:p>
          <w:p w:rsidR="00BB5441" w:rsidRDefault="00EE665C" w:rsidP="00EE665C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管理放射防护用品和辐射监测记录，落实放射安全法规。</w:t>
            </w:r>
          </w:p>
          <w:p w:rsidR="00BB5441" w:rsidRDefault="00EE665C" w:rsidP="00EE665C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参与体检中的影像检查工作。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医学影像技术或临床医学相关专业本科及以上学历。具有医疗机构影像科工作经验者优先。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</w:t>
            </w:r>
            <w:r>
              <w:rPr>
                <w:rFonts w:ascii="仿宋" w:eastAsia="仿宋" w:hAnsi="仿宋" w:cs="仿宋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szCs w:val="21"/>
              </w:rPr>
              <w:t>持有临床医学影像和放射治疗执业医师资格。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熟悉影像检查操作规程和防护标准，能独立操作DR设备和B超设备。</w:t>
            </w:r>
          </w:p>
          <w:p w:rsidR="00BB5441" w:rsidRDefault="00054306" w:rsidP="00054306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97267B">
              <w:rPr>
                <w:rFonts w:ascii="仿宋" w:eastAsia="仿宋" w:hAnsi="仿宋" w:cs="仿宋" w:hint="eastAsia"/>
                <w:color w:val="000000"/>
                <w:szCs w:val="21"/>
              </w:rPr>
              <w:t>服从医院工作安排。</w:t>
            </w:r>
          </w:p>
        </w:tc>
      </w:tr>
    </w:tbl>
    <w:p w:rsidR="00BB5441" w:rsidRDefault="00BB5441">
      <w:pPr>
        <w:rPr>
          <w:rFonts w:ascii="仿宋" w:eastAsia="仿宋" w:hAnsi="仿宋" w:cs="仿宋"/>
          <w:sz w:val="30"/>
          <w:szCs w:val="30"/>
        </w:rPr>
      </w:pPr>
    </w:p>
    <w:p w:rsidR="00BB5441" w:rsidRDefault="00BB5441"/>
    <w:sectPr w:rsidR="00BB5441" w:rsidSect="00EE665C">
      <w:footerReference w:type="default" r:id="rId8"/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D56" w:rsidRDefault="00DB0D56">
      <w:r>
        <w:separator/>
      </w:r>
    </w:p>
  </w:endnote>
  <w:endnote w:type="continuationSeparator" w:id="0">
    <w:p w:rsidR="00DB0D56" w:rsidRDefault="00DB0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503AFE4A-0A32-442B-8C9B-97B0725A16CB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3AEA933-345F-4BB8-94DF-1171E49DCC57}"/>
    <w:embedBold r:id="rId3" w:subsetted="1" w:fontKey="{675C1349-EA0F-4A60-9DE1-7F49050500AB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441" w:rsidRDefault="0097267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B5441" w:rsidRDefault="0097267B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5430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BB5441" w:rsidRDefault="0097267B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5430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D56" w:rsidRDefault="00DB0D56">
      <w:r>
        <w:separator/>
      </w:r>
    </w:p>
  </w:footnote>
  <w:footnote w:type="continuationSeparator" w:id="0">
    <w:p w:rsidR="00DB0D56" w:rsidRDefault="00DB0D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D5DA68"/>
    <w:multiLevelType w:val="singleLevel"/>
    <w:tmpl w:val="8AD5DA6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9FB39CE"/>
    <w:multiLevelType w:val="singleLevel"/>
    <w:tmpl w:val="99FB39C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B313DD52"/>
    <w:multiLevelType w:val="singleLevel"/>
    <w:tmpl w:val="B313DD52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C0D418DA"/>
    <w:multiLevelType w:val="singleLevel"/>
    <w:tmpl w:val="C0D418DA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CD018E47"/>
    <w:multiLevelType w:val="singleLevel"/>
    <w:tmpl w:val="CD018E47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D44FEA4A"/>
    <w:multiLevelType w:val="singleLevel"/>
    <w:tmpl w:val="D44FEA4A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D5FD0EBF"/>
    <w:multiLevelType w:val="singleLevel"/>
    <w:tmpl w:val="D5FD0EBF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F448EB2F"/>
    <w:multiLevelType w:val="singleLevel"/>
    <w:tmpl w:val="F448EB2F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F7053724"/>
    <w:multiLevelType w:val="singleLevel"/>
    <w:tmpl w:val="F705372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 w15:restartNumberingAfterBreak="0">
    <w:nsid w:val="0EC6DEC1"/>
    <w:multiLevelType w:val="singleLevel"/>
    <w:tmpl w:val="0EC6DEC1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15205558"/>
    <w:multiLevelType w:val="singleLevel"/>
    <w:tmpl w:val="15205558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18BF2D9C"/>
    <w:multiLevelType w:val="singleLevel"/>
    <w:tmpl w:val="18BF2D9C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20D170FF"/>
    <w:multiLevelType w:val="singleLevel"/>
    <w:tmpl w:val="20D170FF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280CAA70"/>
    <w:multiLevelType w:val="singleLevel"/>
    <w:tmpl w:val="280CAA70"/>
    <w:lvl w:ilvl="0">
      <w:start w:val="1"/>
      <w:numFmt w:val="decimal"/>
      <w:suff w:val="space"/>
      <w:lvlText w:val="%1."/>
      <w:lvlJc w:val="left"/>
    </w:lvl>
  </w:abstractNum>
  <w:abstractNum w:abstractNumId="14" w15:restartNumberingAfterBreak="0">
    <w:nsid w:val="2B27C0AC"/>
    <w:multiLevelType w:val="singleLevel"/>
    <w:tmpl w:val="2B27C0AC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31FF9998"/>
    <w:multiLevelType w:val="singleLevel"/>
    <w:tmpl w:val="31FF9998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3EEF1C0C"/>
    <w:multiLevelType w:val="singleLevel"/>
    <w:tmpl w:val="3EEF1C0C"/>
    <w:lvl w:ilvl="0">
      <w:start w:val="1"/>
      <w:numFmt w:val="decimal"/>
      <w:suff w:val="space"/>
      <w:lvlText w:val="%1."/>
      <w:lvlJc w:val="left"/>
    </w:lvl>
  </w:abstractNum>
  <w:abstractNum w:abstractNumId="17" w15:restartNumberingAfterBreak="0">
    <w:nsid w:val="4973214C"/>
    <w:multiLevelType w:val="singleLevel"/>
    <w:tmpl w:val="4973214C"/>
    <w:lvl w:ilvl="0">
      <w:start w:val="1"/>
      <w:numFmt w:val="decimal"/>
      <w:suff w:val="space"/>
      <w:lvlText w:val="%1."/>
      <w:lvlJc w:val="left"/>
    </w:lvl>
  </w:abstractNum>
  <w:abstractNum w:abstractNumId="18" w15:restartNumberingAfterBreak="0">
    <w:nsid w:val="6FBD474F"/>
    <w:multiLevelType w:val="singleLevel"/>
    <w:tmpl w:val="6FBD474F"/>
    <w:lvl w:ilvl="0">
      <w:start w:val="1"/>
      <w:numFmt w:val="decimal"/>
      <w:suff w:val="space"/>
      <w:lvlText w:val="%1."/>
      <w:lvlJc w:val="left"/>
    </w:lvl>
  </w:abstractNum>
  <w:abstractNum w:abstractNumId="19" w15:restartNumberingAfterBreak="0">
    <w:nsid w:val="7200C778"/>
    <w:multiLevelType w:val="singleLevel"/>
    <w:tmpl w:val="7200C778"/>
    <w:lvl w:ilvl="0">
      <w:start w:val="1"/>
      <w:numFmt w:val="decimal"/>
      <w:suff w:val="space"/>
      <w:lvlText w:val="%1."/>
      <w:lvlJc w:val="left"/>
    </w:lvl>
  </w:abstractNum>
  <w:num w:numId="1">
    <w:abstractNumId w:val="9"/>
  </w:num>
  <w:num w:numId="2">
    <w:abstractNumId w:val="13"/>
  </w:num>
  <w:num w:numId="3">
    <w:abstractNumId w:val="14"/>
  </w:num>
  <w:num w:numId="4">
    <w:abstractNumId w:val="10"/>
  </w:num>
  <w:num w:numId="5">
    <w:abstractNumId w:val="16"/>
  </w:num>
  <w:num w:numId="6">
    <w:abstractNumId w:val="3"/>
  </w:num>
  <w:num w:numId="7">
    <w:abstractNumId w:val="1"/>
  </w:num>
  <w:num w:numId="8">
    <w:abstractNumId w:val="17"/>
  </w:num>
  <w:num w:numId="9">
    <w:abstractNumId w:val="8"/>
  </w:num>
  <w:num w:numId="10">
    <w:abstractNumId w:val="6"/>
  </w:num>
  <w:num w:numId="11">
    <w:abstractNumId w:val="19"/>
  </w:num>
  <w:num w:numId="12">
    <w:abstractNumId w:val="0"/>
  </w:num>
  <w:num w:numId="13">
    <w:abstractNumId w:val="2"/>
  </w:num>
  <w:num w:numId="14">
    <w:abstractNumId w:val="12"/>
  </w:num>
  <w:num w:numId="15">
    <w:abstractNumId w:val="11"/>
  </w:num>
  <w:num w:numId="16">
    <w:abstractNumId w:val="7"/>
  </w:num>
  <w:num w:numId="17">
    <w:abstractNumId w:val="15"/>
  </w:num>
  <w:num w:numId="18">
    <w:abstractNumId w:val="5"/>
  </w:num>
  <w:num w:numId="19">
    <w:abstractNumId w:val="1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60290"/>
    <w:rsid w:val="00054306"/>
    <w:rsid w:val="0090113A"/>
    <w:rsid w:val="00941FF7"/>
    <w:rsid w:val="0097267B"/>
    <w:rsid w:val="00BB5441"/>
    <w:rsid w:val="00C20AAC"/>
    <w:rsid w:val="00C507CD"/>
    <w:rsid w:val="00DB0D56"/>
    <w:rsid w:val="00E9066C"/>
    <w:rsid w:val="00EE665C"/>
    <w:rsid w:val="010B09AC"/>
    <w:rsid w:val="01642375"/>
    <w:rsid w:val="01785675"/>
    <w:rsid w:val="018C7B99"/>
    <w:rsid w:val="021E31C5"/>
    <w:rsid w:val="0237612B"/>
    <w:rsid w:val="02AF0B12"/>
    <w:rsid w:val="03FE4B43"/>
    <w:rsid w:val="0465107A"/>
    <w:rsid w:val="04EC7393"/>
    <w:rsid w:val="051C66F5"/>
    <w:rsid w:val="05797FCB"/>
    <w:rsid w:val="05DF0254"/>
    <w:rsid w:val="060A7E98"/>
    <w:rsid w:val="06C5794E"/>
    <w:rsid w:val="06CA71D1"/>
    <w:rsid w:val="06DD5B44"/>
    <w:rsid w:val="0709363A"/>
    <w:rsid w:val="08020059"/>
    <w:rsid w:val="08452C11"/>
    <w:rsid w:val="08BE0780"/>
    <w:rsid w:val="08D74597"/>
    <w:rsid w:val="08FE7A50"/>
    <w:rsid w:val="09CE10B7"/>
    <w:rsid w:val="0A5A1A5C"/>
    <w:rsid w:val="0B8931A1"/>
    <w:rsid w:val="0B8975C7"/>
    <w:rsid w:val="0CDD498D"/>
    <w:rsid w:val="0CEA0152"/>
    <w:rsid w:val="0D704A07"/>
    <w:rsid w:val="0E75128A"/>
    <w:rsid w:val="0ECC1455"/>
    <w:rsid w:val="0EE52393"/>
    <w:rsid w:val="0F651213"/>
    <w:rsid w:val="0F910D13"/>
    <w:rsid w:val="0F9B08C2"/>
    <w:rsid w:val="109B1897"/>
    <w:rsid w:val="10F81881"/>
    <w:rsid w:val="1154253B"/>
    <w:rsid w:val="12A90671"/>
    <w:rsid w:val="12FE2BED"/>
    <w:rsid w:val="130E1193"/>
    <w:rsid w:val="13325154"/>
    <w:rsid w:val="13811187"/>
    <w:rsid w:val="13EE573C"/>
    <w:rsid w:val="15057D60"/>
    <w:rsid w:val="1590298B"/>
    <w:rsid w:val="165C56AB"/>
    <w:rsid w:val="16B33A0A"/>
    <w:rsid w:val="16DA44E5"/>
    <w:rsid w:val="177213A6"/>
    <w:rsid w:val="18027B12"/>
    <w:rsid w:val="18975072"/>
    <w:rsid w:val="198D5A90"/>
    <w:rsid w:val="19AB02DA"/>
    <w:rsid w:val="19E95F33"/>
    <w:rsid w:val="1A2C317E"/>
    <w:rsid w:val="1A935DDB"/>
    <w:rsid w:val="1B0951AD"/>
    <w:rsid w:val="1B5B6A5D"/>
    <w:rsid w:val="1BD608B5"/>
    <w:rsid w:val="1CF07340"/>
    <w:rsid w:val="1CF759BF"/>
    <w:rsid w:val="1D7F1257"/>
    <w:rsid w:val="1DC6440C"/>
    <w:rsid w:val="1F3A7255"/>
    <w:rsid w:val="1F57027B"/>
    <w:rsid w:val="202334B1"/>
    <w:rsid w:val="20685A43"/>
    <w:rsid w:val="2089011D"/>
    <w:rsid w:val="208E1240"/>
    <w:rsid w:val="215203F6"/>
    <w:rsid w:val="215A0945"/>
    <w:rsid w:val="217F2558"/>
    <w:rsid w:val="21E843CC"/>
    <w:rsid w:val="22184E37"/>
    <w:rsid w:val="226202D0"/>
    <w:rsid w:val="22F73BE9"/>
    <w:rsid w:val="23314EE2"/>
    <w:rsid w:val="248166DC"/>
    <w:rsid w:val="253B2B50"/>
    <w:rsid w:val="257B51B6"/>
    <w:rsid w:val="25A03144"/>
    <w:rsid w:val="25C303A0"/>
    <w:rsid w:val="25D63457"/>
    <w:rsid w:val="263C1D15"/>
    <w:rsid w:val="26455C52"/>
    <w:rsid w:val="26CB0E4D"/>
    <w:rsid w:val="270945B8"/>
    <w:rsid w:val="27F86521"/>
    <w:rsid w:val="282800E6"/>
    <w:rsid w:val="284424CF"/>
    <w:rsid w:val="28A42EBB"/>
    <w:rsid w:val="28C91E5D"/>
    <w:rsid w:val="29350B97"/>
    <w:rsid w:val="29552AF8"/>
    <w:rsid w:val="29FB3D33"/>
    <w:rsid w:val="2B0D2030"/>
    <w:rsid w:val="2B126969"/>
    <w:rsid w:val="2BA04E22"/>
    <w:rsid w:val="2BBE12B0"/>
    <w:rsid w:val="2E073308"/>
    <w:rsid w:val="2EFF3921"/>
    <w:rsid w:val="2F4963D7"/>
    <w:rsid w:val="2F6F317C"/>
    <w:rsid w:val="2FEB66AB"/>
    <w:rsid w:val="30596633"/>
    <w:rsid w:val="307E0DE8"/>
    <w:rsid w:val="319F2653"/>
    <w:rsid w:val="32F659C0"/>
    <w:rsid w:val="33481151"/>
    <w:rsid w:val="33B05C81"/>
    <w:rsid w:val="34F83FE2"/>
    <w:rsid w:val="35981787"/>
    <w:rsid w:val="35AC39CE"/>
    <w:rsid w:val="364C7275"/>
    <w:rsid w:val="3754218B"/>
    <w:rsid w:val="378277C1"/>
    <w:rsid w:val="379B65A4"/>
    <w:rsid w:val="37B520F7"/>
    <w:rsid w:val="37CD381C"/>
    <w:rsid w:val="37CE32A7"/>
    <w:rsid w:val="37EC3780"/>
    <w:rsid w:val="38AD5076"/>
    <w:rsid w:val="38CB08B0"/>
    <w:rsid w:val="39180F63"/>
    <w:rsid w:val="391D34D6"/>
    <w:rsid w:val="39F522E0"/>
    <w:rsid w:val="3A301890"/>
    <w:rsid w:val="3AC1311A"/>
    <w:rsid w:val="3ACE5FC1"/>
    <w:rsid w:val="3AE52069"/>
    <w:rsid w:val="3B5C4C42"/>
    <w:rsid w:val="3B7F0546"/>
    <w:rsid w:val="3B81045E"/>
    <w:rsid w:val="3CEC29B6"/>
    <w:rsid w:val="3D570FCD"/>
    <w:rsid w:val="3DAE2C6C"/>
    <w:rsid w:val="3DE41ACA"/>
    <w:rsid w:val="3E3C6A35"/>
    <w:rsid w:val="3E4F541F"/>
    <w:rsid w:val="3E733E0D"/>
    <w:rsid w:val="3E9C6611"/>
    <w:rsid w:val="3F6C0DC4"/>
    <w:rsid w:val="3F9B22EA"/>
    <w:rsid w:val="4042564D"/>
    <w:rsid w:val="40EE0612"/>
    <w:rsid w:val="41260290"/>
    <w:rsid w:val="41D812FC"/>
    <w:rsid w:val="42AC070D"/>
    <w:rsid w:val="430913D5"/>
    <w:rsid w:val="436F06B1"/>
    <w:rsid w:val="436F40FA"/>
    <w:rsid w:val="43B57B21"/>
    <w:rsid w:val="446127E5"/>
    <w:rsid w:val="44F4256A"/>
    <w:rsid w:val="450464A6"/>
    <w:rsid w:val="4524487F"/>
    <w:rsid w:val="452C5A6A"/>
    <w:rsid w:val="46D04AB3"/>
    <w:rsid w:val="475934A1"/>
    <w:rsid w:val="47E2679A"/>
    <w:rsid w:val="48A657EA"/>
    <w:rsid w:val="496163D1"/>
    <w:rsid w:val="497B4195"/>
    <w:rsid w:val="49971226"/>
    <w:rsid w:val="49DA2F55"/>
    <w:rsid w:val="4A765636"/>
    <w:rsid w:val="4B04412E"/>
    <w:rsid w:val="4C592E7C"/>
    <w:rsid w:val="4C791583"/>
    <w:rsid w:val="4C8333EC"/>
    <w:rsid w:val="4E6879C7"/>
    <w:rsid w:val="4E7578E3"/>
    <w:rsid w:val="4E9470A5"/>
    <w:rsid w:val="4F212594"/>
    <w:rsid w:val="4F634C52"/>
    <w:rsid w:val="4FB07E4C"/>
    <w:rsid w:val="50301A55"/>
    <w:rsid w:val="505A4E4D"/>
    <w:rsid w:val="505A62C4"/>
    <w:rsid w:val="50A25E9E"/>
    <w:rsid w:val="51BF26D5"/>
    <w:rsid w:val="528B0E41"/>
    <w:rsid w:val="52BC45CC"/>
    <w:rsid w:val="53223354"/>
    <w:rsid w:val="532E1087"/>
    <w:rsid w:val="53783C94"/>
    <w:rsid w:val="54401838"/>
    <w:rsid w:val="5513726A"/>
    <w:rsid w:val="55483741"/>
    <w:rsid w:val="55967182"/>
    <w:rsid w:val="56AF0DF3"/>
    <w:rsid w:val="5733753B"/>
    <w:rsid w:val="576A0049"/>
    <w:rsid w:val="57A350B4"/>
    <w:rsid w:val="57F7487B"/>
    <w:rsid w:val="58346AB3"/>
    <w:rsid w:val="58FC6B4A"/>
    <w:rsid w:val="597E4B39"/>
    <w:rsid w:val="5A1870B1"/>
    <w:rsid w:val="5A5E67B2"/>
    <w:rsid w:val="5ABE04EF"/>
    <w:rsid w:val="5B35045D"/>
    <w:rsid w:val="5B3D5AFC"/>
    <w:rsid w:val="5BBD6C53"/>
    <w:rsid w:val="5C3F2A72"/>
    <w:rsid w:val="5D026E12"/>
    <w:rsid w:val="5D33221D"/>
    <w:rsid w:val="5D7802B0"/>
    <w:rsid w:val="5DB20201"/>
    <w:rsid w:val="5E114270"/>
    <w:rsid w:val="5E727B56"/>
    <w:rsid w:val="5E85179E"/>
    <w:rsid w:val="5E903F00"/>
    <w:rsid w:val="5EB02594"/>
    <w:rsid w:val="5F4B77EB"/>
    <w:rsid w:val="610B772B"/>
    <w:rsid w:val="61B135AC"/>
    <w:rsid w:val="620C24D2"/>
    <w:rsid w:val="621872A1"/>
    <w:rsid w:val="624B469F"/>
    <w:rsid w:val="634E0B99"/>
    <w:rsid w:val="63777CBC"/>
    <w:rsid w:val="638C0197"/>
    <w:rsid w:val="63BB3679"/>
    <w:rsid w:val="64184643"/>
    <w:rsid w:val="64445372"/>
    <w:rsid w:val="64587DF1"/>
    <w:rsid w:val="6485225D"/>
    <w:rsid w:val="65A25C2E"/>
    <w:rsid w:val="661B5B6A"/>
    <w:rsid w:val="66320E32"/>
    <w:rsid w:val="66B27A61"/>
    <w:rsid w:val="66BB1425"/>
    <w:rsid w:val="67577EB7"/>
    <w:rsid w:val="6772185E"/>
    <w:rsid w:val="67EA5695"/>
    <w:rsid w:val="6948231D"/>
    <w:rsid w:val="69927272"/>
    <w:rsid w:val="69A47359"/>
    <w:rsid w:val="69AE0D76"/>
    <w:rsid w:val="69B735C9"/>
    <w:rsid w:val="6ACB4124"/>
    <w:rsid w:val="6BCE3089"/>
    <w:rsid w:val="6C1C1043"/>
    <w:rsid w:val="6D8552F0"/>
    <w:rsid w:val="6E45347A"/>
    <w:rsid w:val="6F9F5BA5"/>
    <w:rsid w:val="6FA431BE"/>
    <w:rsid w:val="701A62A0"/>
    <w:rsid w:val="70DE2439"/>
    <w:rsid w:val="710B5494"/>
    <w:rsid w:val="716B41C3"/>
    <w:rsid w:val="720D15DB"/>
    <w:rsid w:val="721708BC"/>
    <w:rsid w:val="721B4959"/>
    <w:rsid w:val="73911D12"/>
    <w:rsid w:val="7398241E"/>
    <w:rsid w:val="73DE13BA"/>
    <w:rsid w:val="744E1D52"/>
    <w:rsid w:val="74642285"/>
    <w:rsid w:val="764F54F5"/>
    <w:rsid w:val="765A027C"/>
    <w:rsid w:val="76A97F7D"/>
    <w:rsid w:val="772618AB"/>
    <w:rsid w:val="774E48FC"/>
    <w:rsid w:val="777A5F85"/>
    <w:rsid w:val="77B70883"/>
    <w:rsid w:val="78012A39"/>
    <w:rsid w:val="78AE22A7"/>
    <w:rsid w:val="79027215"/>
    <w:rsid w:val="79355B9E"/>
    <w:rsid w:val="797246BD"/>
    <w:rsid w:val="799E30C9"/>
    <w:rsid w:val="799F7224"/>
    <w:rsid w:val="7A2B3800"/>
    <w:rsid w:val="7A403276"/>
    <w:rsid w:val="7A536490"/>
    <w:rsid w:val="7B1F5E6F"/>
    <w:rsid w:val="7B997A06"/>
    <w:rsid w:val="7C38175C"/>
    <w:rsid w:val="7C9E7D0F"/>
    <w:rsid w:val="7CBD4A32"/>
    <w:rsid w:val="7D75194E"/>
    <w:rsid w:val="7DB54EBB"/>
    <w:rsid w:val="7E1D1303"/>
    <w:rsid w:val="7EA816A6"/>
    <w:rsid w:val="7F2E6B57"/>
    <w:rsid w:val="7F7141D8"/>
    <w:rsid w:val="7FCD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27A9E3"/>
  <w15:docId w15:val="{58C8CB06-1563-4CE7-8AC8-BF4FA11B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zhangsq</dc:creator>
  <cp:lastModifiedBy>JSNU</cp:lastModifiedBy>
  <cp:revision>5</cp:revision>
  <dcterms:created xsi:type="dcterms:W3CDTF">2026-07-10T15:56:00Z</dcterms:created>
  <dcterms:modified xsi:type="dcterms:W3CDTF">2026-07-14T00:53:00Z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8C02D2E170F0429EA27849DA7805EE32_13</vt:lpwstr>
  </property>
  <property fmtid="{D5CDD505-2E9C-101B-9397-08002B2CF9AE}" pid="4" name="KSOTemplateDocerSaveRecord">
    <vt:lpwstr>eyJoZGlkIjoiOGRlZDk3OTY0NTVmYWNlOTJkYWU4ZjliMTRhOGEyZWMiLCJ1c2VySWQiOiIyNTIxNTY0OTEifQ==</vt:lpwstr>
  </property>
</Properties>
</file>