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45635">
      <w:pPr>
        <w:jc w:val="both"/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附件3</w:t>
      </w:r>
    </w:p>
    <w:p w14:paraId="678348F2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年度在职教职工健康体检预约方法</w:t>
      </w:r>
    </w:p>
    <w:p w14:paraId="32925ACF">
      <w:pPr>
        <w:tabs>
          <w:tab w:val="left" w:pos="6913"/>
        </w:tabs>
        <w:spacing w:line="560" w:lineRule="exact"/>
        <w:ind w:left="630" w:leftChars="300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5EDF35DA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年度在职教职工体检时间为10月2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日至12月1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日（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周末</w:t>
      </w:r>
      <w:r>
        <w:rPr>
          <w:rFonts w:hint="eastAsia" w:ascii="仿宋" w:hAnsi="仿宋" w:eastAsia="仿宋" w:cs="仿宋"/>
          <w:sz w:val="30"/>
          <w:szCs w:val="30"/>
        </w:rPr>
        <w:t>除外）。职工可登录“爱师大”平台，自主选择时间段预约体检。如因特殊情况不能按照预约时间来参检，请</w:t>
      </w:r>
      <w:r>
        <w:rPr>
          <w:rFonts w:hint="eastAsia" w:ascii="仿宋" w:hAnsi="仿宋" w:eastAsia="仿宋" w:cs="仿宋"/>
          <w:color w:val="C00000"/>
          <w:sz w:val="30"/>
          <w:szCs w:val="30"/>
        </w:rPr>
        <w:t>务必提前</w:t>
      </w:r>
      <w:r>
        <w:rPr>
          <w:rFonts w:hint="eastAsia" w:ascii="仿宋" w:hAnsi="仿宋" w:eastAsia="仿宋" w:cs="仿宋"/>
          <w:sz w:val="30"/>
          <w:szCs w:val="30"/>
        </w:rPr>
        <w:t>取消预约（因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预约系统</w:t>
      </w:r>
      <w:r>
        <w:rPr>
          <w:rFonts w:hint="eastAsia" w:ascii="仿宋" w:hAnsi="仿宋" w:eastAsia="仿宋" w:cs="仿宋"/>
          <w:sz w:val="30"/>
          <w:szCs w:val="30"/>
        </w:rPr>
        <w:t>每天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有预约</w:t>
      </w:r>
      <w:r>
        <w:rPr>
          <w:rFonts w:hint="eastAsia" w:ascii="仿宋" w:hAnsi="仿宋" w:eastAsia="仿宋" w:cs="仿宋"/>
          <w:sz w:val="30"/>
          <w:szCs w:val="30"/>
        </w:rPr>
        <w:t>人数限制，如不提前取消将影响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他人预约和本人</w:t>
      </w:r>
      <w:r>
        <w:rPr>
          <w:rFonts w:hint="eastAsia" w:ascii="仿宋" w:hAnsi="仿宋" w:eastAsia="仿宋" w:cs="仿宋"/>
          <w:sz w:val="30"/>
          <w:szCs w:val="30"/>
        </w:rPr>
        <w:t>的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下次</w:t>
      </w:r>
      <w:r>
        <w:rPr>
          <w:rFonts w:hint="eastAsia" w:ascii="仿宋" w:hAnsi="仿宋" w:eastAsia="仿宋" w:cs="仿宋"/>
          <w:sz w:val="30"/>
          <w:szCs w:val="30"/>
        </w:rPr>
        <w:t>预约），如需重新预约或取消体检请参照以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下</w:t>
      </w:r>
      <w:r>
        <w:rPr>
          <w:rFonts w:hint="eastAsia" w:ascii="仿宋" w:hAnsi="仿宋" w:eastAsia="仿宋" w:cs="仿宋"/>
          <w:sz w:val="30"/>
          <w:szCs w:val="30"/>
        </w:rPr>
        <w:t>步骤操作。</w:t>
      </w:r>
    </w:p>
    <w:p w14:paraId="637609AF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一、体检预约</w:t>
      </w:r>
    </w:p>
    <w:p w14:paraId="425E6959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2151380</wp:posOffset>
            </wp:positionH>
            <wp:positionV relativeFrom="paragraph">
              <wp:posOffset>528320</wp:posOffset>
            </wp:positionV>
            <wp:extent cx="2312035" cy="4456430"/>
            <wp:effectExtent l="0" t="0" r="4445" b="8890"/>
            <wp:wrapNone/>
            <wp:docPr id="5" name="图片 5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形用户界面, 应用程序, Teams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99" r="-510"/>
                    <a:stretch>
                      <a:fillRect/>
                    </a:stretch>
                  </pic:blipFill>
                  <pic:spPr>
                    <a:xfrm>
                      <a:off x="0" y="0"/>
                      <a:ext cx="2312035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0"/>
          <w:szCs w:val="30"/>
        </w:rPr>
        <w:t>1.打开爱师大app（用户名和密码与信息门户一致），点击工作台菜单，如图1所示：</w:t>
      </w:r>
    </w:p>
    <w:p w14:paraId="3AFC4EF4">
      <w:pPr>
        <w:ind w:firstLine="750" w:firstLineChars="250"/>
        <w:jc w:val="center"/>
        <w:rPr>
          <w:rFonts w:hint="eastAsia" w:ascii="仿宋" w:hAnsi="仿宋" w:eastAsia="仿宋" w:cs="仿宋"/>
          <w:sz w:val="30"/>
          <w:szCs w:val="30"/>
        </w:rPr>
      </w:pPr>
    </w:p>
    <w:p w14:paraId="17D49380">
      <w:pPr>
        <w:tabs>
          <w:tab w:val="left" w:pos="6913"/>
        </w:tabs>
        <w:spacing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5E10D4A9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1CE1A72B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25337EAE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3B89DFAD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1DA2F7A1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0FF7A652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51E86EC1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5EBD30B9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63A0AD64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5E75159D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599A639D">
      <w:pPr>
        <w:ind w:firstLine="3600" w:firstLineChars="1200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图1：爱师大用户工作台界面</w:t>
      </w:r>
    </w:p>
    <w:p w14:paraId="1795A565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512B44C7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2.在工作台菜单，点击“校医院”图标直接进入主页，如图2所示：</w:t>
      </w:r>
    </w:p>
    <w:p w14:paraId="03FA77BD">
      <w:pPr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3AD04149">
      <w:pPr>
        <w:jc w:val="left"/>
        <w:rPr>
          <w:rFonts w:hint="eastAsia" w:ascii="仿宋" w:hAnsi="仿宋" w:eastAsia="仿宋" w:cs="仿宋"/>
          <w:sz w:val="30"/>
          <w:szCs w:val="30"/>
        </w:rPr>
      </w:pPr>
    </w:p>
    <w:p w14:paraId="62656D20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2519045" cy="4649470"/>
            <wp:effectExtent l="0" t="0" r="10795" b="13970"/>
            <wp:docPr id="13" name="图片 13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形用户界面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25" r="-249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464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85C22">
      <w:pPr>
        <w:ind w:firstLine="3600" w:firstLineChars="1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图2：工作台校医院界面</w:t>
      </w:r>
    </w:p>
    <w:p w14:paraId="099379B1">
      <w:pPr>
        <w:jc w:val="left"/>
        <w:rPr>
          <w:rFonts w:hint="eastAsia" w:ascii="仿宋" w:hAnsi="仿宋" w:eastAsia="仿宋" w:cs="仿宋"/>
          <w:sz w:val="30"/>
          <w:szCs w:val="30"/>
        </w:rPr>
      </w:pPr>
    </w:p>
    <w:p w14:paraId="79B04002">
      <w:pPr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79947C37">
      <w:pPr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66EDA18E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1F0D8541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506E54F9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3.点击校医院主页的体检预约按钮，进入体检预约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界面</w:t>
      </w:r>
      <w:r>
        <w:rPr>
          <w:rFonts w:hint="eastAsia" w:ascii="仿宋" w:hAnsi="仿宋" w:eastAsia="仿宋" w:cs="仿宋"/>
          <w:sz w:val="30"/>
          <w:szCs w:val="30"/>
        </w:rPr>
        <w:t>，选择相应的体检套餐。</w:t>
      </w:r>
    </w:p>
    <w:p w14:paraId="33BEAC33">
      <w:pPr>
        <w:tabs>
          <w:tab w:val="left" w:pos="6913"/>
        </w:tabs>
        <w:ind w:firstLine="602" w:firstLineChars="200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34E0EEE7">
      <w:pPr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95250</wp:posOffset>
            </wp:positionV>
            <wp:extent cx="2666365" cy="5133340"/>
            <wp:effectExtent l="0" t="0" r="635" b="0"/>
            <wp:wrapTight wrapText="bothSides">
              <wp:wrapPolygon>
                <wp:start x="0" y="0"/>
                <wp:lineTo x="0" y="21482"/>
                <wp:lineTo x="21451" y="21482"/>
                <wp:lineTo x="21451" y="0"/>
                <wp:lineTo x="0" y="0"/>
              </wp:wrapPolygon>
            </wp:wrapTight>
            <wp:docPr id="28" name="图片 28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6365" cy="5133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sz w:val="30"/>
          <w:szCs w:val="30"/>
        </w:rPr>
        <w:drawing>
          <wp:inline distT="0" distB="0" distL="114300" distR="114300">
            <wp:extent cx="2760345" cy="5978525"/>
            <wp:effectExtent l="0" t="0" r="1905" b="3175"/>
            <wp:docPr id="14" name="图片 14" descr="08c11f22da9dd0747b80d4d21193a0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08c11f22da9dd0747b80d4d21193a0f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60345" cy="597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9ED9C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图3：体检预约按钮图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 xml:space="preserve">             </w:t>
      </w:r>
      <w:r>
        <w:rPr>
          <w:rFonts w:hint="eastAsia" w:ascii="仿宋" w:hAnsi="仿宋" w:eastAsia="仿宋" w:cs="仿宋"/>
          <w:sz w:val="30"/>
          <w:szCs w:val="30"/>
        </w:rPr>
        <w:t xml:space="preserve">  图4：体检预约</w:t>
      </w:r>
    </w:p>
    <w:p w14:paraId="2D5D3D69">
      <w:pPr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6D09A069">
      <w:pPr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255BCFFC">
      <w:pPr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4E46C97E">
      <w:pPr>
        <w:tabs>
          <w:tab w:val="left" w:pos="6913"/>
        </w:tabs>
        <w:spacing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0CACC38A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4.选择预约时间进行预约，如图5和图6所示分别选择预约日期和预约时间段。</w:t>
      </w:r>
    </w:p>
    <w:p w14:paraId="5AD633A9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drawing>
          <wp:inline distT="0" distB="0" distL="114300" distR="114300">
            <wp:extent cx="2571750" cy="5570220"/>
            <wp:effectExtent l="0" t="0" r="0" b="11430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557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drawing>
          <wp:inline distT="0" distB="0" distL="114300" distR="114300">
            <wp:extent cx="2573655" cy="5575300"/>
            <wp:effectExtent l="0" t="0" r="17145" b="6350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55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8D2E1">
      <w:pPr>
        <w:tabs>
          <w:tab w:val="left" w:pos="6913"/>
        </w:tabs>
        <w:spacing w:line="56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图5：体检预约日期选择             图6：体检预约时间段选择</w:t>
      </w:r>
    </w:p>
    <w:p w14:paraId="2A0EDE93">
      <w:pPr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177D8944">
      <w:pPr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4607C3B4">
      <w:pPr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32EBAD9A">
      <w:pPr>
        <w:tabs>
          <w:tab w:val="left" w:pos="6913"/>
        </w:tabs>
        <w:spacing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166FC54A">
      <w:pPr>
        <w:tabs>
          <w:tab w:val="left" w:pos="6913"/>
        </w:tabs>
        <w:spacing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58F06147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5.选择完成后点击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“</w:t>
      </w:r>
      <w:r>
        <w:rPr>
          <w:rFonts w:hint="eastAsia" w:ascii="仿宋" w:hAnsi="仿宋" w:eastAsia="仿宋" w:cs="仿宋"/>
          <w:sz w:val="30"/>
          <w:szCs w:val="30"/>
        </w:rPr>
        <w:t>确认预约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”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完成</w:t>
      </w:r>
      <w:r>
        <w:rPr>
          <w:rFonts w:hint="eastAsia" w:ascii="仿宋" w:hAnsi="仿宋" w:eastAsia="仿宋" w:cs="仿宋"/>
          <w:sz w:val="30"/>
          <w:szCs w:val="30"/>
        </w:rPr>
        <w:t>体检预约，如图7所示：</w:t>
      </w:r>
    </w:p>
    <w:p w14:paraId="18D0BFE1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114300" distR="114300">
            <wp:extent cx="2266950" cy="4912360"/>
            <wp:effectExtent l="0" t="0" r="0" b="2540"/>
            <wp:docPr id="6" name="图片 6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491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DE179">
      <w:pPr>
        <w:tabs>
          <w:tab w:val="left" w:pos="6913"/>
        </w:tabs>
        <w:spacing w:line="560" w:lineRule="exact"/>
        <w:ind w:left="210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图7：确认预约</w:t>
      </w:r>
    </w:p>
    <w:p w14:paraId="7B9FA46A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6.预约成功会进入成功提示页面，如图8所示；爱师大app会收到预约成功消息推送，如图9所示：</w:t>
      </w:r>
    </w:p>
    <w:p w14:paraId="36735EF5">
      <w:pPr>
        <w:tabs>
          <w:tab w:val="left" w:pos="6913"/>
        </w:tabs>
        <w:spacing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030EBEF0">
      <w:pPr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drawing>
          <wp:inline distT="0" distB="0" distL="114300" distR="114300">
            <wp:extent cx="2395855" cy="5189855"/>
            <wp:effectExtent l="0" t="0" r="4445" b="10795"/>
            <wp:docPr id="4" name="图片 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95855" cy="518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30"/>
          <w:szCs w:val="30"/>
        </w:rPr>
        <w:t xml:space="preserve">             </w:t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114300" distR="114300">
            <wp:extent cx="2416810" cy="5199380"/>
            <wp:effectExtent l="0" t="0" r="2540" b="127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519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FC02C">
      <w:pPr>
        <w:tabs>
          <w:tab w:val="left" w:pos="6913"/>
        </w:tabs>
        <w:spacing w:line="560" w:lineRule="exact"/>
        <w:ind w:left="210" w:firstLine="600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图8：预约成功页面图               图9：预约成功消息推送</w:t>
      </w:r>
    </w:p>
    <w:p w14:paraId="423C40A9">
      <w:pPr>
        <w:tabs>
          <w:tab w:val="left" w:pos="6913"/>
        </w:tabs>
        <w:spacing w:line="560" w:lineRule="exact"/>
        <w:ind w:left="630" w:leftChars="300"/>
        <w:jc w:val="left"/>
        <w:rPr>
          <w:rFonts w:hint="eastAsia" w:ascii="仿宋" w:hAnsi="仿宋" w:eastAsia="仿宋" w:cs="仿宋"/>
          <w:sz w:val="30"/>
          <w:szCs w:val="30"/>
        </w:rPr>
      </w:pPr>
    </w:p>
    <w:p w14:paraId="1C897AB9">
      <w:pPr>
        <w:tabs>
          <w:tab w:val="left" w:pos="6913"/>
        </w:tabs>
        <w:spacing w:line="560" w:lineRule="exact"/>
        <w:ind w:left="630" w:leftChars="300"/>
        <w:jc w:val="left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二、取消体检预约</w:t>
      </w:r>
    </w:p>
    <w:p w14:paraId="6135D130">
      <w:pPr>
        <w:tabs>
          <w:tab w:val="left" w:pos="6913"/>
        </w:tabs>
        <w:spacing w:line="560" w:lineRule="exact"/>
        <w:ind w:left="630" w:leftChars="3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1.用户完成预约后，再次点击校医院主页面体检预约按钮，会提</w:t>
      </w:r>
    </w:p>
    <w:p w14:paraId="68A7114D">
      <w:pPr>
        <w:tabs>
          <w:tab w:val="left" w:pos="6913"/>
        </w:tabs>
        <w:spacing w:line="560" w:lineRule="exact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示已完成预约如图10所示；点击确定会进入取消预约页面，如图11所示。</w:t>
      </w:r>
    </w:p>
    <w:p w14:paraId="6C4FA245">
      <w:pPr>
        <w:tabs>
          <w:tab w:val="left" w:pos="6913"/>
        </w:tabs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46110F1A">
      <w:pPr>
        <w:tabs>
          <w:tab w:val="left" w:pos="6913"/>
        </w:tabs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177D30CA">
      <w:pPr>
        <w:tabs>
          <w:tab w:val="left" w:pos="6913"/>
        </w:tabs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</w:p>
    <w:p w14:paraId="38C56EC7">
      <w:pPr>
        <w:tabs>
          <w:tab w:val="left" w:pos="6913"/>
        </w:tabs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114300" distR="114300">
            <wp:extent cx="2097405" cy="4542790"/>
            <wp:effectExtent l="0" t="0" r="17145" b="10160"/>
            <wp:docPr id="1" name="图片 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97405" cy="454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sz w:val="30"/>
          <w:szCs w:val="3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85090</wp:posOffset>
            </wp:positionH>
            <wp:positionV relativeFrom="paragraph">
              <wp:posOffset>-60960</wp:posOffset>
            </wp:positionV>
            <wp:extent cx="2352675" cy="4600575"/>
            <wp:effectExtent l="0" t="0" r="9525" b="9525"/>
            <wp:wrapTight wrapText="bothSides">
              <wp:wrapPolygon>
                <wp:start x="0" y="0"/>
                <wp:lineTo x="0" y="21555"/>
                <wp:lineTo x="21513" y="21555"/>
                <wp:lineTo x="21513" y="0"/>
                <wp:lineTo x="0" y="0"/>
              </wp:wrapPolygon>
            </wp:wrapTight>
            <wp:docPr id="2184603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60364" name="图片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37A761">
      <w:pPr>
        <w:tabs>
          <w:tab w:val="left" w:pos="6913"/>
        </w:tabs>
        <w:spacing w:line="560" w:lineRule="exact"/>
        <w:ind w:left="210"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图10：已完成预约                  图11：取消预约</w:t>
      </w:r>
    </w:p>
    <w:p w14:paraId="371CFAF9">
      <w:pPr>
        <w:jc w:val="left"/>
        <w:rPr>
          <w:rFonts w:hint="eastAsia" w:ascii="仿宋" w:hAnsi="仿宋" w:eastAsia="仿宋" w:cs="仿宋"/>
          <w:sz w:val="30"/>
          <w:szCs w:val="30"/>
        </w:rPr>
      </w:pPr>
    </w:p>
    <w:p w14:paraId="6DD4E7EA">
      <w:pPr>
        <w:tabs>
          <w:tab w:val="left" w:pos="6913"/>
        </w:tabs>
        <w:spacing w:line="560" w:lineRule="exact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2.点击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“</w:t>
      </w:r>
      <w:r>
        <w:rPr>
          <w:rFonts w:hint="eastAsia" w:ascii="仿宋" w:hAnsi="仿宋" w:eastAsia="仿宋" w:cs="仿宋"/>
          <w:sz w:val="30"/>
          <w:szCs w:val="30"/>
        </w:rPr>
        <w:t>取消预约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”</w:t>
      </w:r>
      <w:r>
        <w:rPr>
          <w:rFonts w:hint="eastAsia" w:ascii="仿宋" w:hAnsi="仿宋" w:eastAsia="仿宋" w:cs="仿宋"/>
          <w:sz w:val="30"/>
          <w:szCs w:val="30"/>
        </w:rPr>
        <w:t>按钮后会提示取消成功，如图12所示；爱师大用户的爱师大app会收到取消预约成功消息推送，如图13所示。</w:t>
      </w:r>
    </w:p>
    <w:p w14:paraId="1BD1E476">
      <w:pPr>
        <w:tabs>
          <w:tab w:val="left" w:pos="6913"/>
        </w:tabs>
        <w:spacing w:line="560" w:lineRule="exact"/>
        <w:jc w:val="left"/>
        <w:rPr>
          <w:rFonts w:hint="eastAsia" w:ascii="楷体" w:hAnsi="楷体" w:eastAsia="楷体" w:cs="楷体"/>
          <w:sz w:val="32"/>
          <w:szCs w:val="32"/>
        </w:rPr>
      </w:pPr>
    </w:p>
    <w:p w14:paraId="5E363E6F">
      <w:pPr>
        <w:jc w:val="left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700655" cy="5800725"/>
            <wp:effectExtent l="0" t="0" r="4445" b="9525"/>
            <wp:docPr id="7" name="图片 7" descr="ad0e64b66cd2a48de2aa6a7d57b47b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d0e64b66cd2a48de2aa6a7d57b47b5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</w:rPr>
        <w:t xml:space="preserve">      </w:t>
      </w:r>
      <w:r>
        <w:drawing>
          <wp:inline distT="0" distB="0" distL="114300" distR="114300">
            <wp:extent cx="2688590" cy="5824855"/>
            <wp:effectExtent l="0" t="0" r="16510" b="444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88590" cy="582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611AC">
      <w:pPr>
        <w:tabs>
          <w:tab w:val="left" w:pos="6913"/>
        </w:tabs>
        <w:spacing w:line="560" w:lineRule="exact"/>
        <w:jc w:val="center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图12：取消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预约</w:t>
      </w:r>
      <w:r>
        <w:rPr>
          <w:rFonts w:hint="eastAsia" w:ascii="楷体" w:hAnsi="楷体" w:eastAsia="楷体" w:cs="楷体"/>
          <w:sz w:val="28"/>
          <w:szCs w:val="28"/>
        </w:rPr>
        <w:t>图               图13：取消预约消息推送</w:t>
      </w:r>
    </w:p>
    <w:p w14:paraId="38691E5F">
      <w:pPr>
        <w:jc w:val="left"/>
        <w:rPr>
          <w:rFonts w:hint="eastAsia" w:ascii="仿宋" w:hAnsi="仿宋" w:eastAsia="仿宋" w:cs="仿宋"/>
          <w:sz w:val="28"/>
          <w:szCs w:val="28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71AC703-DDB7-4795-9F6E-1C520AFB2CB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1DCE9A4-4231-43AE-8969-51BE8E6C5FC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2C7B234-6B10-40BB-90F8-900C22089D5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0BF540E-7618-44C9-B2A8-3E9E4E80A30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E8D223C-0633-4039-B792-BE7F2EB799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939144DE-DAD6-4C8A-BCF5-F1AFB75AA68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AEB69496-87FC-4DB0-A1ED-FD0A591549F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8" w:fontKey="{08B62DCD-4553-414A-8182-265BCC1D486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9" w:fontKey="{A5261228-6EBD-4D01-A6A7-992A3690F4A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BB128442-435E-4C91-92BC-74769FB4A0C5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1" w:fontKey="{549D47A0-2104-45FE-A6CB-B3E349EE47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E2B3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84143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84143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2NzI3ZTU2NmJhODM2NTJkY2Y0ZDIwMjIzODA1NTUifQ=="/>
  </w:docVars>
  <w:rsids>
    <w:rsidRoot w:val="00461A2C"/>
    <w:rsid w:val="00024715"/>
    <w:rsid w:val="00044D75"/>
    <w:rsid w:val="000673DD"/>
    <w:rsid w:val="00072E40"/>
    <w:rsid w:val="000D2F04"/>
    <w:rsid w:val="000E0CDE"/>
    <w:rsid w:val="00107921"/>
    <w:rsid w:val="00121437"/>
    <w:rsid w:val="001254C4"/>
    <w:rsid w:val="001A288E"/>
    <w:rsid w:val="002129C7"/>
    <w:rsid w:val="0028001E"/>
    <w:rsid w:val="00282CEE"/>
    <w:rsid w:val="00291EBF"/>
    <w:rsid w:val="002C3E28"/>
    <w:rsid w:val="002D7942"/>
    <w:rsid w:val="002F4DD7"/>
    <w:rsid w:val="00313B9B"/>
    <w:rsid w:val="003176EC"/>
    <w:rsid w:val="00325B8F"/>
    <w:rsid w:val="00344D78"/>
    <w:rsid w:val="003D4EFE"/>
    <w:rsid w:val="00453607"/>
    <w:rsid w:val="00461A2C"/>
    <w:rsid w:val="00475998"/>
    <w:rsid w:val="004B6D0F"/>
    <w:rsid w:val="004D209B"/>
    <w:rsid w:val="00505F88"/>
    <w:rsid w:val="00527C35"/>
    <w:rsid w:val="00596512"/>
    <w:rsid w:val="005E0A74"/>
    <w:rsid w:val="00621187"/>
    <w:rsid w:val="006657BB"/>
    <w:rsid w:val="006924CD"/>
    <w:rsid w:val="00714452"/>
    <w:rsid w:val="00726E88"/>
    <w:rsid w:val="00751C41"/>
    <w:rsid w:val="007572D5"/>
    <w:rsid w:val="00761F43"/>
    <w:rsid w:val="00763A91"/>
    <w:rsid w:val="007C24BF"/>
    <w:rsid w:val="007C4103"/>
    <w:rsid w:val="007E0B5F"/>
    <w:rsid w:val="0085519D"/>
    <w:rsid w:val="00855265"/>
    <w:rsid w:val="008941D5"/>
    <w:rsid w:val="0094083D"/>
    <w:rsid w:val="00940EB7"/>
    <w:rsid w:val="0095332C"/>
    <w:rsid w:val="00972C07"/>
    <w:rsid w:val="00980BF4"/>
    <w:rsid w:val="009C7671"/>
    <w:rsid w:val="009E0029"/>
    <w:rsid w:val="009E07D2"/>
    <w:rsid w:val="00A511B0"/>
    <w:rsid w:val="00A63011"/>
    <w:rsid w:val="00A80B54"/>
    <w:rsid w:val="00AD6170"/>
    <w:rsid w:val="00B105FD"/>
    <w:rsid w:val="00C00B2A"/>
    <w:rsid w:val="00C42B48"/>
    <w:rsid w:val="00C61703"/>
    <w:rsid w:val="00D31AF9"/>
    <w:rsid w:val="00D87E7B"/>
    <w:rsid w:val="00DE56DD"/>
    <w:rsid w:val="00E25AC9"/>
    <w:rsid w:val="00E33811"/>
    <w:rsid w:val="00EA385B"/>
    <w:rsid w:val="00EC1A32"/>
    <w:rsid w:val="00F20795"/>
    <w:rsid w:val="01BE1F8B"/>
    <w:rsid w:val="03C8712C"/>
    <w:rsid w:val="040F1C20"/>
    <w:rsid w:val="043F39F6"/>
    <w:rsid w:val="045D3E34"/>
    <w:rsid w:val="078D1F47"/>
    <w:rsid w:val="09306D58"/>
    <w:rsid w:val="093A7BA3"/>
    <w:rsid w:val="0AA338DC"/>
    <w:rsid w:val="0CD57A61"/>
    <w:rsid w:val="10442C43"/>
    <w:rsid w:val="10556841"/>
    <w:rsid w:val="10E65270"/>
    <w:rsid w:val="11570BBE"/>
    <w:rsid w:val="126F408E"/>
    <w:rsid w:val="16164FE6"/>
    <w:rsid w:val="17C15550"/>
    <w:rsid w:val="190A7F76"/>
    <w:rsid w:val="19D86035"/>
    <w:rsid w:val="1ABC3AFA"/>
    <w:rsid w:val="1BBE34B0"/>
    <w:rsid w:val="1BF540D8"/>
    <w:rsid w:val="1C26684E"/>
    <w:rsid w:val="1FA9245B"/>
    <w:rsid w:val="20BD116B"/>
    <w:rsid w:val="21B62B27"/>
    <w:rsid w:val="231952C2"/>
    <w:rsid w:val="239D63D2"/>
    <w:rsid w:val="24D738FC"/>
    <w:rsid w:val="256619E3"/>
    <w:rsid w:val="26B27E03"/>
    <w:rsid w:val="27757B52"/>
    <w:rsid w:val="290216E2"/>
    <w:rsid w:val="2B4327CB"/>
    <w:rsid w:val="2C087E89"/>
    <w:rsid w:val="2C2E6C0A"/>
    <w:rsid w:val="304C5976"/>
    <w:rsid w:val="30E16A06"/>
    <w:rsid w:val="311B0AD2"/>
    <w:rsid w:val="34996063"/>
    <w:rsid w:val="352E66C1"/>
    <w:rsid w:val="36B95516"/>
    <w:rsid w:val="38116858"/>
    <w:rsid w:val="38402DA7"/>
    <w:rsid w:val="39B33E55"/>
    <w:rsid w:val="3B8400EE"/>
    <w:rsid w:val="3C090CE2"/>
    <w:rsid w:val="3D2008B6"/>
    <w:rsid w:val="3EA27373"/>
    <w:rsid w:val="3F8F1CD4"/>
    <w:rsid w:val="400433E8"/>
    <w:rsid w:val="41FF4C2C"/>
    <w:rsid w:val="421247A0"/>
    <w:rsid w:val="42833A75"/>
    <w:rsid w:val="44C304A5"/>
    <w:rsid w:val="450202D8"/>
    <w:rsid w:val="46401872"/>
    <w:rsid w:val="46E76ED6"/>
    <w:rsid w:val="48C02482"/>
    <w:rsid w:val="4A7E5DCC"/>
    <w:rsid w:val="4B27467D"/>
    <w:rsid w:val="4C5C070A"/>
    <w:rsid w:val="4CFF2296"/>
    <w:rsid w:val="4FD163A8"/>
    <w:rsid w:val="54367D5E"/>
    <w:rsid w:val="54C9613A"/>
    <w:rsid w:val="55B55BE8"/>
    <w:rsid w:val="5650413A"/>
    <w:rsid w:val="5A6E3393"/>
    <w:rsid w:val="5CFC7079"/>
    <w:rsid w:val="5F9253C8"/>
    <w:rsid w:val="605407F6"/>
    <w:rsid w:val="61260992"/>
    <w:rsid w:val="61D33072"/>
    <w:rsid w:val="627F1066"/>
    <w:rsid w:val="63026BB1"/>
    <w:rsid w:val="638443B6"/>
    <w:rsid w:val="646A5DEF"/>
    <w:rsid w:val="652B5599"/>
    <w:rsid w:val="6A02445A"/>
    <w:rsid w:val="6A4C0AA8"/>
    <w:rsid w:val="6AE5745C"/>
    <w:rsid w:val="6D957348"/>
    <w:rsid w:val="6F0F3C7E"/>
    <w:rsid w:val="7013385E"/>
    <w:rsid w:val="7057757E"/>
    <w:rsid w:val="70BF458D"/>
    <w:rsid w:val="720201C2"/>
    <w:rsid w:val="72885380"/>
    <w:rsid w:val="74BC4A24"/>
    <w:rsid w:val="76156E9B"/>
    <w:rsid w:val="7C56510C"/>
    <w:rsid w:val="7CE77C18"/>
    <w:rsid w:val="7E6A4E67"/>
    <w:rsid w:val="7F84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标题 1 字符"/>
    <w:basedOn w:val="7"/>
    <w:link w:val="2"/>
    <w:qFormat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623</Words>
  <Characters>655</Characters>
  <Lines>6</Lines>
  <Paragraphs>1</Paragraphs>
  <TotalTime>6</TotalTime>
  <ScaleCrop>false</ScaleCrop>
  <LinksUpToDate>false</LinksUpToDate>
  <CharactersWithSpaces>751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李秀玥</cp:lastModifiedBy>
  <cp:lastPrinted>2018-04-18T06:50:00Z</cp:lastPrinted>
  <dcterms:modified xsi:type="dcterms:W3CDTF">2026-10-20T07:04:55Z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1DBF3E89121E48FB8A0E62475798582F_13</vt:lpwstr>
  </property>
  <property fmtid="{D5CDD505-2E9C-101B-9397-08002B2CF9AE}" pid="4" name="KSOTemplateDocerSaveRecord">
    <vt:lpwstr>eyJoZGlkIjoiM2VkN2JlYjk3NWZmNzgzMGYwMThkMTdhNTgxMTIwZjciLCJ1c2VySWQiOiIxMDE4NDMwMzU5In0=</vt:lpwstr>
  </property>
</Properties>
</file>